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6CFC" w14:textId="0E94345B" w:rsidR="00CC050D" w:rsidRPr="00026A58" w:rsidRDefault="00026A58">
      <w:pPr>
        <w:rPr>
          <w:b/>
          <w:sz w:val="28"/>
          <w:szCs w:val="28"/>
        </w:rPr>
      </w:pPr>
      <w:r w:rsidRPr="00026A58">
        <w:rPr>
          <w:b/>
          <w:sz w:val="28"/>
          <w:szCs w:val="28"/>
        </w:rPr>
        <w:t>Hannington Parish Council. Asset register 2018-19.</w:t>
      </w:r>
      <w:bookmarkStart w:id="0" w:name="_GoBack"/>
      <w:bookmarkEnd w:id="0"/>
    </w:p>
    <w:p w14:paraId="1EF8A0E0" w14:textId="43408692" w:rsidR="00026A58" w:rsidRPr="00026A58" w:rsidRDefault="00026A58" w:rsidP="00026A58"/>
    <w:p w14:paraId="1D7756AC" w14:textId="0644D0D7" w:rsidR="00026A58" w:rsidRDefault="00026A58" w:rsidP="00026A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788"/>
        <w:gridCol w:w="1860"/>
        <w:gridCol w:w="1787"/>
        <w:gridCol w:w="1791"/>
      </w:tblGrid>
      <w:tr w:rsidR="00026A58" w14:paraId="3A0EBC90" w14:textId="77777777" w:rsidTr="00026A58">
        <w:tc>
          <w:tcPr>
            <w:tcW w:w="1803" w:type="dxa"/>
          </w:tcPr>
          <w:p w14:paraId="70E8681E" w14:textId="79BC53B9" w:rsidR="00026A58" w:rsidRDefault="00026A58" w:rsidP="00026A58">
            <w:pPr>
              <w:tabs>
                <w:tab w:val="left" w:pos="1215"/>
              </w:tabs>
            </w:pPr>
            <w:r>
              <w:t>Asset type</w:t>
            </w:r>
          </w:p>
        </w:tc>
        <w:tc>
          <w:tcPr>
            <w:tcW w:w="1803" w:type="dxa"/>
          </w:tcPr>
          <w:p w14:paraId="1EEF44C8" w14:textId="403D1CC7" w:rsidR="00026A58" w:rsidRDefault="00026A58" w:rsidP="00026A58">
            <w:pPr>
              <w:tabs>
                <w:tab w:val="left" w:pos="1215"/>
              </w:tabs>
            </w:pPr>
            <w:r>
              <w:t>Valuation agreed at 31 March 2018</w:t>
            </w:r>
          </w:p>
        </w:tc>
        <w:tc>
          <w:tcPr>
            <w:tcW w:w="1803" w:type="dxa"/>
          </w:tcPr>
          <w:p w14:paraId="5C2E6620" w14:textId="262B3D1E" w:rsidR="00026A58" w:rsidRDefault="00026A58" w:rsidP="00026A58">
            <w:pPr>
              <w:tabs>
                <w:tab w:val="left" w:pos="1215"/>
              </w:tabs>
            </w:pPr>
            <w:r>
              <w:t>Purchases/written off</w:t>
            </w:r>
          </w:p>
        </w:tc>
        <w:tc>
          <w:tcPr>
            <w:tcW w:w="1803" w:type="dxa"/>
          </w:tcPr>
          <w:p w14:paraId="7B10BFAD" w14:textId="4ABF2D09" w:rsidR="00026A58" w:rsidRDefault="00026A58" w:rsidP="00026A58">
            <w:pPr>
              <w:tabs>
                <w:tab w:val="left" w:pos="1215"/>
              </w:tabs>
            </w:pPr>
            <w:r>
              <w:t>Adjusted asset value</w:t>
            </w:r>
          </w:p>
        </w:tc>
        <w:tc>
          <w:tcPr>
            <w:tcW w:w="1804" w:type="dxa"/>
          </w:tcPr>
          <w:p w14:paraId="4C9638D2" w14:textId="1E371BD3" w:rsidR="00026A58" w:rsidRDefault="00026A58" w:rsidP="00026A58">
            <w:pPr>
              <w:tabs>
                <w:tab w:val="left" w:pos="1215"/>
              </w:tabs>
            </w:pPr>
            <w:r>
              <w:t>Remaining useful economic life</w:t>
            </w:r>
          </w:p>
        </w:tc>
      </w:tr>
      <w:tr w:rsidR="00026A58" w14:paraId="36921B77" w14:textId="77777777" w:rsidTr="00026A58">
        <w:tc>
          <w:tcPr>
            <w:tcW w:w="1803" w:type="dxa"/>
          </w:tcPr>
          <w:p w14:paraId="6264A5D8" w14:textId="19E9B509" w:rsidR="00026A58" w:rsidRDefault="00026A58" w:rsidP="00026A58">
            <w:pPr>
              <w:tabs>
                <w:tab w:val="left" w:pos="1215"/>
              </w:tabs>
            </w:pPr>
            <w:r>
              <w:t>All seats</w:t>
            </w:r>
          </w:p>
        </w:tc>
        <w:tc>
          <w:tcPr>
            <w:tcW w:w="1803" w:type="dxa"/>
          </w:tcPr>
          <w:p w14:paraId="4A3B3EE3" w14:textId="7224DD85" w:rsidR="00026A58" w:rsidRDefault="00026A58" w:rsidP="00026A58">
            <w:pPr>
              <w:tabs>
                <w:tab w:val="left" w:pos="1215"/>
              </w:tabs>
            </w:pPr>
            <w:r>
              <w:t>287</w:t>
            </w:r>
          </w:p>
        </w:tc>
        <w:tc>
          <w:tcPr>
            <w:tcW w:w="1803" w:type="dxa"/>
          </w:tcPr>
          <w:p w14:paraId="5DE86820" w14:textId="76699789" w:rsidR="00026A58" w:rsidRDefault="00026A58" w:rsidP="00026A58">
            <w:pPr>
              <w:tabs>
                <w:tab w:val="left" w:pos="1215"/>
              </w:tabs>
            </w:pPr>
            <w:r>
              <w:t>0</w:t>
            </w:r>
          </w:p>
        </w:tc>
        <w:tc>
          <w:tcPr>
            <w:tcW w:w="1803" w:type="dxa"/>
          </w:tcPr>
          <w:p w14:paraId="37EF6F6A" w14:textId="69FF288A" w:rsidR="00026A58" w:rsidRDefault="00026A58" w:rsidP="00026A58">
            <w:pPr>
              <w:tabs>
                <w:tab w:val="left" w:pos="1215"/>
              </w:tabs>
            </w:pPr>
            <w:r>
              <w:t>287</w:t>
            </w:r>
          </w:p>
        </w:tc>
        <w:tc>
          <w:tcPr>
            <w:tcW w:w="1804" w:type="dxa"/>
          </w:tcPr>
          <w:p w14:paraId="7791FC89" w14:textId="408B888C" w:rsidR="00026A58" w:rsidRDefault="00026A58" w:rsidP="00026A58">
            <w:pPr>
              <w:tabs>
                <w:tab w:val="left" w:pos="1215"/>
              </w:tabs>
            </w:pPr>
            <w:r>
              <w:t>10 years</w:t>
            </w:r>
          </w:p>
        </w:tc>
      </w:tr>
      <w:tr w:rsidR="00026A58" w14:paraId="592F9DEA" w14:textId="77777777" w:rsidTr="00026A58">
        <w:tc>
          <w:tcPr>
            <w:tcW w:w="1803" w:type="dxa"/>
          </w:tcPr>
          <w:p w14:paraId="1E347C46" w14:textId="25775913" w:rsidR="00026A58" w:rsidRDefault="00026A58" w:rsidP="00026A58">
            <w:pPr>
              <w:tabs>
                <w:tab w:val="left" w:pos="1215"/>
              </w:tabs>
            </w:pPr>
            <w:r>
              <w:t>Notice boards</w:t>
            </w:r>
          </w:p>
        </w:tc>
        <w:tc>
          <w:tcPr>
            <w:tcW w:w="1803" w:type="dxa"/>
          </w:tcPr>
          <w:p w14:paraId="5E904D50" w14:textId="2BFA2B65" w:rsidR="00026A58" w:rsidRDefault="00026A58" w:rsidP="00026A58">
            <w:pPr>
              <w:tabs>
                <w:tab w:val="left" w:pos="1215"/>
              </w:tabs>
            </w:pPr>
            <w:r>
              <w:t>1490</w:t>
            </w:r>
          </w:p>
        </w:tc>
        <w:tc>
          <w:tcPr>
            <w:tcW w:w="1803" w:type="dxa"/>
          </w:tcPr>
          <w:p w14:paraId="60F2E5A1" w14:textId="4BE76C6A" w:rsidR="00026A58" w:rsidRDefault="00026A58" w:rsidP="00026A58">
            <w:pPr>
              <w:tabs>
                <w:tab w:val="left" w:pos="1215"/>
              </w:tabs>
            </w:pPr>
            <w:r>
              <w:t>0</w:t>
            </w:r>
          </w:p>
        </w:tc>
        <w:tc>
          <w:tcPr>
            <w:tcW w:w="1803" w:type="dxa"/>
          </w:tcPr>
          <w:p w14:paraId="61603D15" w14:textId="3D9CCD62" w:rsidR="00026A58" w:rsidRDefault="00026A58" w:rsidP="00026A58">
            <w:pPr>
              <w:tabs>
                <w:tab w:val="left" w:pos="1215"/>
              </w:tabs>
            </w:pPr>
            <w:r>
              <w:t>1490</w:t>
            </w:r>
          </w:p>
        </w:tc>
        <w:tc>
          <w:tcPr>
            <w:tcW w:w="1804" w:type="dxa"/>
          </w:tcPr>
          <w:p w14:paraId="4414488A" w14:textId="7094731E" w:rsidR="00026A58" w:rsidRDefault="00026A58" w:rsidP="00026A58">
            <w:pPr>
              <w:tabs>
                <w:tab w:val="left" w:pos="1215"/>
              </w:tabs>
            </w:pPr>
            <w:r>
              <w:t>15 years</w:t>
            </w:r>
          </w:p>
        </w:tc>
      </w:tr>
      <w:tr w:rsidR="00026A58" w14:paraId="1A4F6215" w14:textId="77777777" w:rsidTr="00026A58">
        <w:tc>
          <w:tcPr>
            <w:tcW w:w="1803" w:type="dxa"/>
          </w:tcPr>
          <w:p w14:paraId="12C9F44D" w14:textId="3EC4F19B" w:rsidR="00026A58" w:rsidRDefault="00026A58" w:rsidP="00026A58">
            <w:pPr>
              <w:tabs>
                <w:tab w:val="left" w:pos="1215"/>
              </w:tabs>
            </w:pPr>
            <w:proofErr w:type="spellStart"/>
            <w:r>
              <w:t>Millenium</w:t>
            </w:r>
            <w:proofErr w:type="spellEnd"/>
            <w:r>
              <w:t xml:space="preserve"> Milestone</w:t>
            </w:r>
          </w:p>
        </w:tc>
        <w:tc>
          <w:tcPr>
            <w:tcW w:w="1803" w:type="dxa"/>
          </w:tcPr>
          <w:p w14:paraId="68ADDCBA" w14:textId="6B657A9E" w:rsidR="00026A58" w:rsidRDefault="00026A58" w:rsidP="00026A58">
            <w:pPr>
              <w:tabs>
                <w:tab w:val="left" w:pos="1215"/>
              </w:tabs>
            </w:pPr>
            <w:r>
              <w:t>6247</w:t>
            </w:r>
          </w:p>
        </w:tc>
        <w:tc>
          <w:tcPr>
            <w:tcW w:w="1803" w:type="dxa"/>
          </w:tcPr>
          <w:p w14:paraId="70F9B298" w14:textId="0836EBEA" w:rsidR="00026A58" w:rsidRDefault="00026A58" w:rsidP="00026A58">
            <w:pPr>
              <w:tabs>
                <w:tab w:val="left" w:pos="1215"/>
              </w:tabs>
            </w:pPr>
            <w:r>
              <w:t>0</w:t>
            </w:r>
          </w:p>
        </w:tc>
        <w:tc>
          <w:tcPr>
            <w:tcW w:w="1803" w:type="dxa"/>
          </w:tcPr>
          <w:p w14:paraId="3645680E" w14:textId="46CADD85" w:rsidR="00026A58" w:rsidRDefault="00026A58" w:rsidP="00026A58">
            <w:pPr>
              <w:tabs>
                <w:tab w:val="left" w:pos="1215"/>
              </w:tabs>
            </w:pPr>
            <w:r>
              <w:t>6247</w:t>
            </w:r>
          </w:p>
        </w:tc>
        <w:tc>
          <w:tcPr>
            <w:tcW w:w="1804" w:type="dxa"/>
          </w:tcPr>
          <w:p w14:paraId="1FB5BE39" w14:textId="6238AEF6" w:rsidR="00026A58" w:rsidRDefault="00026A58" w:rsidP="00026A58">
            <w:pPr>
              <w:tabs>
                <w:tab w:val="left" w:pos="1215"/>
              </w:tabs>
            </w:pPr>
            <w:r>
              <w:t>25 years</w:t>
            </w:r>
          </w:p>
        </w:tc>
      </w:tr>
      <w:tr w:rsidR="00026A58" w14:paraId="5AB95E76" w14:textId="77777777" w:rsidTr="00026A58">
        <w:tc>
          <w:tcPr>
            <w:tcW w:w="1803" w:type="dxa"/>
          </w:tcPr>
          <w:p w14:paraId="72727D24" w14:textId="40BE8E4A" w:rsidR="00026A58" w:rsidRDefault="00026A58" w:rsidP="00026A58">
            <w:pPr>
              <w:tabs>
                <w:tab w:val="left" w:pos="1215"/>
              </w:tabs>
            </w:pPr>
            <w:r>
              <w:t>Wellhead</w:t>
            </w:r>
          </w:p>
        </w:tc>
        <w:tc>
          <w:tcPr>
            <w:tcW w:w="1803" w:type="dxa"/>
          </w:tcPr>
          <w:p w14:paraId="2D37D327" w14:textId="6167F6EF" w:rsidR="00026A58" w:rsidRDefault="00026A58" w:rsidP="00026A58">
            <w:pPr>
              <w:tabs>
                <w:tab w:val="left" w:pos="1215"/>
              </w:tabs>
            </w:pPr>
            <w:r>
              <w:t>3963</w:t>
            </w:r>
          </w:p>
        </w:tc>
        <w:tc>
          <w:tcPr>
            <w:tcW w:w="1803" w:type="dxa"/>
          </w:tcPr>
          <w:p w14:paraId="51AC496C" w14:textId="3E051579" w:rsidR="00026A58" w:rsidRDefault="00026A58" w:rsidP="00026A58">
            <w:pPr>
              <w:tabs>
                <w:tab w:val="left" w:pos="1215"/>
              </w:tabs>
            </w:pPr>
            <w:r>
              <w:t>0</w:t>
            </w:r>
          </w:p>
        </w:tc>
        <w:tc>
          <w:tcPr>
            <w:tcW w:w="1803" w:type="dxa"/>
          </w:tcPr>
          <w:p w14:paraId="59898E4C" w14:textId="7E877A7C" w:rsidR="00026A58" w:rsidRDefault="00026A58" w:rsidP="00026A58">
            <w:pPr>
              <w:tabs>
                <w:tab w:val="left" w:pos="1215"/>
              </w:tabs>
            </w:pPr>
            <w:r>
              <w:t>3963</w:t>
            </w:r>
          </w:p>
        </w:tc>
        <w:tc>
          <w:tcPr>
            <w:tcW w:w="1804" w:type="dxa"/>
          </w:tcPr>
          <w:p w14:paraId="0D24E031" w14:textId="25798EBC" w:rsidR="00026A58" w:rsidRDefault="00026A58" w:rsidP="00026A58">
            <w:pPr>
              <w:tabs>
                <w:tab w:val="left" w:pos="1215"/>
              </w:tabs>
            </w:pPr>
            <w:r>
              <w:t>50 years</w:t>
            </w:r>
          </w:p>
        </w:tc>
      </w:tr>
      <w:tr w:rsidR="00026A58" w14:paraId="481EEEC5" w14:textId="77777777" w:rsidTr="00026A58">
        <w:tc>
          <w:tcPr>
            <w:tcW w:w="1803" w:type="dxa"/>
          </w:tcPr>
          <w:p w14:paraId="1469CA95" w14:textId="009B182C" w:rsidR="00026A58" w:rsidRDefault="00026A58" w:rsidP="00026A58">
            <w:pPr>
              <w:tabs>
                <w:tab w:val="left" w:pos="1215"/>
              </w:tabs>
            </w:pPr>
            <w:r>
              <w:t>Village Green</w:t>
            </w:r>
          </w:p>
        </w:tc>
        <w:tc>
          <w:tcPr>
            <w:tcW w:w="1803" w:type="dxa"/>
          </w:tcPr>
          <w:p w14:paraId="398D7751" w14:textId="6C791553" w:rsidR="00026A58" w:rsidRDefault="00026A58" w:rsidP="00026A58">
            <w:pPr>
              <w:tabs>
                <w:tab w:val="left" w:pos="1215"/>
              </w:tabs>
            </w:pPr>
            <w:r>
              <w:t>0</w:t>
            </w:r>
          </w:p>
        </w:tc>
        <w:tc>
          <w:tcPr>
            <w:tcW w:w="1803" w:type="dxa"/>
          </w:tcPr>
          <w:p w14:paraId="03273951" w14:textId="641595E7" w:rsidR="00026A58" w:rsidRDefault="00026A58" w:rsidP="00026A58">
            <w:pPr>
              <w:tabs>
                <w:tab w:val="left" w:pos="1215"/>
              </w:tabs>
            </w:pPr>
            <w:r>
              <w:t>0</w:t>
            </w:r>
          </w:p>
        </w:tc>
        <w:tc>
          <w:tcPr>
            <w:tcW w:w="1803" w:type="dxa"/>
          </w:tcPr>
          <w:p w14:paraId="12CE9891" w14:textId="2E72DB69" w:rsidR="00026A58" w:rsidRDefault="00026A58" w:rsidP="00026A58">
            <w:pPr>
              <w:tabs>
                <w:tab w:val="left" w:pos="1215"/>
              </w:tabs>
            </w:pPr>
            <w:r>
              <w:t>0</w:t>
            </w:r>
          </w:p>
        </w:tc>
        <w:tc>
          <w:tcPr>
            <w:tcW w:w="1804" w:type="dxa"/>
          </w:tcPr>
          <w:p w14:paraId="1ABFB8BD" w14:textId="389CE395" w:rsidR="00026A58" w:rsidRDefault="00026A58" w:rsidP="00026A58">
            <w:pPr>
              <w:tabs>
                <w:tab w:val="left" w:pos="1215"/>
              </w:tabs>
            </w:pPr>
            <w:r>
              <w:t>In perpetuity</w:t>
            </w:r>
          </w:p>
        </w:tc>
      </w:tr>
      <w:tr w:rsidR="00026A58" w14:paraId="5383ABD3" w14:textId="77777777" w:rsidTr="00026A58">
        <w:tc>
          <w:tcPr>
            <w:tcW w:w="1803" w:type="dxa"/>
          </w:tcPr>
          <w:p w14:paraId="65BAD9AD" w14:textId="15549E3F" w:rsidR="00026A58" w:rsidRDefault="00026A58" w:rsidP="00026A58">
            <w:pPr>
              <w:tabs>
                <w:tab w:val="left" w:pos="1215"/>
              </w:tabs>
            </w:pPr>
            <w:r>
              <w:t>IT equipment</w:t>
            </w:r>
          </w:p>
        </w:tc>
        <w:tc>
          <w:tcPr>
            <w:tcW w:w="1803" w:type="dxa"/>
          </w:tcPr>
          <w:p w14:paraId="4C3DA115" w14:textId="0A583EB0" w:rsidR="00026A58" w:rsidRDefault="00026A58" w:rsidP="00026A58">
            <w:pPr>
              <w:tabs>
                <w:tab w:val="left" w:pos="1215"/>
              </w:tabs>
            </w:pPr>
            <w:r>
              <w:t>1570</w:t>
            </w:r>
          </w:p>
        </w:tc>
        <w:tc>
          <w:tcPr>
            <w:tcW w:w="1803" w:type="dxa"/>
          </w:tcPr>
          <w:p w14:paraId="7359774C" w14:textId="2B249BAE" w:rsidR="00026A58" w:rsidRDefault="00026A58" w:rsidP="00026A58">
            <w:pPr>
              <w:tabs>
                <w:tab w:val="left" w:pos="1215"/>
              </w:tabs>
            </w:pPr>
            <w:r>
              <w:t>0</w:t>
            </w:r>
          </w:p>
        </w:tc>
        <w:tc>
          <w:tcPr>
            <w:tcW w:w="1803" w:type="dxa"/>
          </w:tcPr>
          <w:p w14:paraId="4A428230" w14:textId="3B353DDA" w:rsidR="00026A58" w:rsidRDefault="00026A58" w:rsidP="00026A58">
            <w:pPr>
              <w:tabs>
                <w:tab w:val="left" w:pos="1215"/>
              </w:tabs>
            </w:pPr>
            <w:r>
              <w:t>1570</w:t>
            </w:r>
          </w:p>
        </w:tc>
        <w:tc>
          <w:tcPr>
            <w:tcW w:w="1804" w:type="dxa"/>
          </w:tcPr>
          <w:p w14:paraId="748954B5" w14:textId="026D2C31" w:rsidR="00026A58" w:rsidRDefault="00026A58" w:rsidP="00026A58">
            <w:pPr>
              <w:tabs>
                <w:tab w:val="left" w:pos="1215"/>
              </w:tabs>
            </w:pPr>
            <w:r>
              <w:t>4 years</w:t>
            </w:r>
          </w:p>
        </w:tc>
      </w:tr>
    </w:tbl>
    <w:p w14:paraId="190C7F1B" w14:textId="0492976A" w:rsidR="00026A58" w:rsidRDefault="00026A58" w:rsidP="00026A58">
      <w:pPr>
        <w:tabs>
          <w:tab w:val="left" w:pos="1215"/>
        </w:tabs>
      </w:pPr>
    </w:p>
    <w:p w14:paraId="06C75F01" w14:textId="29946442" w:rsidR="00026A58" w:rsidRDefault="00026A58" w:rsidP="00026A58">
      <w:pPr>
        <w:tabs>
          <w:tab w:val="left" w:pos="1215"/>
        </w:tabs>
      </w:pPr>
    </w:p>
    <w:p w14:paraId="3CD708F9" w14:textId="33061E1F" w:rsidR="00026A58" w:rsidRDefault="00026A58" w:rsidP="00026A58">
      <w:pPr>
        <w:tabs>
          <w:tab w:val="left" w:pos="1215"/>
        </w:tabs>
      </w:pPr>
      <w:r>
        <w:t>Total Asset value-£13584.00</w:t>
      </w:r>
    </w:p>
    <w:p w14:paraId="0CBE4E07" w14:textId="7BC40FF2" w:rsidR="00026A58" w:rsidRDefault="00026A58" w:rsidP="00026A58">
      <w:pPr>
        <w:tabs>
          <w:tab w:val="left" w:pos="1215"/>
        </w:tabs>
      </w:pPr>
    </w:p>
    <w:p w14:paraId="2BA4B9F7" w14:textId="697F06BB" w:rsidR="00026A58" w:rsidRDefault="00026A58" w:rsidP="00026A58">
      <w:pPr>
        <w:tabs>
          <w:tab w:val="left" w:pos="1215"/>
        </w:tabs>
      </w:pPr>
    </w:p>
    <w:p w14:paraId="49321125" w14:textId="3AF53528" w:rsidR="00026A58" w:rsidRPr="00026A58" w:rsidRDefault="00026A58" w:rsidP="00026A58">
      <w:pPr>
        <w:tabs>
          <w:tab w:val="left" w:pos="1215"/>
        </w:tabs>
      </w:pPr>
      <w:r>
        <w:t>L. S. Browne</w:t>
      </w:r>
    </w:p>
    <w:sectPr w:rsidR="00026A58" w:rsidRPr="00026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58"/>
    <w:rsid w:val="00026A58"/>
    <w:rsid w:val="00C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2215"/>
  <w15:chartTrackingRefBased/>
  <w15:docId w15:val="{1AD00180-C424-4FB3-AB51-E1D8D33B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2019-02-19T01:09:00Z</dcterms:created>
  <dcterms:modified xsi:type="dcterms:W3CDTF">2019-02-19T01:16:00Z</dcterms:modified>
</cp:coreProperties>
</file>